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PRINCIPLES OF THE METAPHYSIC OF ETHICS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PRINCIPLES OF THE METAPHYSIC OF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本书出售、求购地址：https://www.jiaokey.com/book/detail/40288472.html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关键词搜索：https://www.jiaokey.com/tag/FUNDAMENTAL PRINCIPLES OF THE METAPHYSIC OF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