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FUNCTIONAL ANALYSIS：BANACH SPACES AND DIFFERENTIAL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FUNCTIONAL ANALYSIS：BANACH SPACES AND DIFFERENTIAL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本书出售、求购地址：https://www.jiaokey.com/book/detail/40286056.html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关键词搜索：https://www.jiaokey.com/tag/INTRODUCTION TO FUNCTIONAL ANALYSIS：BANACH SPACES AND DIFFERENTIAL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