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IAS/PARK CITY MATHEMATICS SERIES  VOLUME 4  GAUGE THEORY AND THE TOPOLOGY OF FOUR-MANIFOLDS</w:t>
      </w:r>
    </w:p>
    <w:p>
      <w:r>
        <w:rPr>
          <w:rFonts w:ascii="宋体" w:hAnsi="宋体" w:eastAsia="宋体"/>
          <w:sz w:val="24"/>
        </w:rPr>
        <w:t>ROBERT FRIEDMAN，JOHN W.MORGAN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IAS/PARK CITY MATHEMATICS SERIES  VOLUME 4  GAUGE THEORY AND THE TOPOLOGY OF FOUR-MANIFOLDS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FRIEDMAN，JOHN W.MORGAN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本书出售、求购地址：https://www.jiaokey.com/book/detail/40284868.html</w:t>
      </w:r>
    </w:p>
    <w:p>
      <w:r>
        <w:t>更多相关图书推荐：https://www.jiaokey.com</w:t>
      </w:r>
    </w:p>
    <w:p>
      <w:r>
        <w:t>ROBERT FRIEDMAN，JOHN W.MORGAN 其他作品：https://www.jiaokey.com/tag/ROBERT FRIEDMAN，JOHN W.MORGAN.html</w:t>
      </w:r>
    </w:p>
    <w:p>
      <w:r>
        <w:t>关键词搜索：https://www.jiaokey.com/tag/IAS/PARK CITY MATHEMATICS SERIES  VOLUME 4  GAUGE THEORY AND THE TOPOLOGY OF FOUR-MANIFOLDS.html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