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艾里甫与赛乃姆  1  维吾尔文</w:t>
      </w:r>
    </w:p>
    <w:p>
      <w:r>
        <w:rPr>
          <w:rFonts w:ascii="宋体" w:hAnsi="宋体" w:eastAsia="宋体"/>
          <w:sz w:val="24"/>
        </w:rPr>
        <w:t>艾合塔木·吾买尔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82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艾里甫与赛乃姆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长篇小说-中国-当代-维吾尔语（中国少数民族语言）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本书出售、求购地址：https://www.jiaokey.com/book/detail/40282218.html</w:t>
      </w:r>
    </w:p>
    <w:p>
      <w:r>
        <w:t>更多相关图书推荐：https://www.jiaokey.com</w:t>
      </w:r>
    </w:p>
    <w:p>
      <w:r>
        <w:t>艾合塔木·吾买尔 其他作品：https://www.jiaokey.com/tag/艾合塔木·吾买尔.html</w:t>
      </w:r>
    </w:p>
    <w:p>
      <w:r>
        <w:t>乌鲁木齐:新疆人民出版社,2009.08 出版图书：https://www.jiaokey.com/tag/乌鲁木齐:新疆人民出版社,2009.08.html</w:t>
      </w:r>
    </w:p>
    <w:p>
      <w:r>
        <w:t>关键词搜索：https://www.jiaokey.com/tag/长篇小说-中国-当代-维吾尔语（中国少数民族语言）.html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