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TRAVELS (1892-1913)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TRAVELS (1892-1913)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本书出售、求购地址：https://www.jiaokey.com/book/detail/40275229.html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关键词搜索：https://www.jiaokey.com/tag/LETTERS OF TRAVELS (1892-1913).html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