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OLD-FASHIONED GIRL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OLD-FASHIONED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本书出售、求购地址：https://www.jiaokey.com/book/detail/40269235.html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关键词搜索：https://www.jiaokey.com/tag/AN OLD-FASHIONED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