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VI THE DRAMA TO 1642 PART TWO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VI THE DRAMA TO 1642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本书出售、求购地址：https://www.jiaokey.com/book/detail/40267984.html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VI THE DRAMA TO 1642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