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TECHNOLOGIC ANORGANISCHE TECHNOLOGIC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TECHNOLOGIC ANORGANISCHE TECHNOLOGIC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本书出售、求购地址：https://www.jiaokey.com/book/detail/40261053.html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关键词搜索：https://www.jiaokey.com/tag/CHEMISCHE TECHNOLOGIC ANORGANISCHE TECHNOLOGIC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