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FRUIT AND VEGETABLE PRODUCTS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FRUIT AND VEGETABLE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本书出售、求购地址：https://www.jiaokey.com/book/detail/40259339.html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关键词搜索：https://www.jiaokey.com/tag/LABORATORY MANUAL OF FRUIT AND VEGETABLE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