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DESINGN OF MACHINE MEMBERS SECOND EDITION SEVENTH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DESINGN OF MACHINE MEMBERS SECOND EDITION SEVENTH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本书出售、求购地址：https://www.jiaokey.com/book/detail/40250325.html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关键词搜索：https://www.jiaokey.com/tag/DESINGN OF MACHINE MEMBERS SECOND EDITION SEVENTH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