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CHILD-CENTERED FAMILY THERAPY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CHILD-CENTERED FAMILY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关键词搜索：https://www.jiaokey.com/tag/CHILD-CENTERED FAMILY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