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TEXTING VOLUME 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TEXTING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本书出售、求购地址：https://www.jiaokey.com/book/detail/40245884.html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关键词搜索：https://www.jiaokey.com/tag/HIGH SPEED TEXTING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