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guidance and control conference:a collection of technical papers san diego</w:t>
      </w:r>
    </w:p>
    <w:p>
      <w:r>
        <w:rPr>
          <w:rFonts w:ascii="宋体" w:hAnsi="宋体" w:eastAsia="宋体"/>
          <w:sz w:val="24"/>
        </w:rPr>
        <w:t>John R.Sesak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guidance and control conference:a collection of technical papers san diego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R.Sesak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本书出售、求购地址：https://www.jiaokey.com/book/detail/40242254.html</w:t>
      </w:r>
    </w:p>
    <w:p>
      <w:r>
        <w:t>更多相关图书推荐：https://www.jiaokey.com</w:t>
      </w:r>
    </w:p>
    <w:p>
      <w:r>
        <w:t>John R.Sesak 其他作品：https://www.jiaokey.com/tag/John R.Sesak.html</w:t>
      </w:r>
    </w:p>
    <w:p>
      <w:r>
        <w:t>关键词搜索：https://www.jiaokey.com/tag/Aiaa guidance and control conference:a collection of technical papers san diego.html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