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PLAYGEOUANDS TO THE PROS An Illustrated History of Sports in Tacoma-Pierce County</w:t>
      </w:r>
    </w:p>
    <w:p>
      <w:r>
        <w:rPr>
          <w:rFonts w:ascii="宋体" w:hAnsi="宋体" w:eastAsia="宋体"/>
          <w:sz w:val="24"/>
        </w:rPr>
        <w:t>Caroline Gallacci  Marc H.Blau Doung McArthur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PLAYGEOUANDS TO THE PROS An Illustrated History of Sports in Tacoma-Pierce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Gallacci  Marc H.Blau Doung McArthur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本书出售、求购地址：https://www.jiaokey.com/book/detail/40238421.html</w:t>
      </w:r>
    </w:p>
    <w:p>
      <w:r>
        <w:t>更多相关图书推荐：https://www.jiaokey.com</w:t>
      </w:r>
    </w:p>
    <w:p>
      <w:r>
        <w:t>Caroline Gallacci  Marc H.Blau Doung McArthur 其他作品：https://www.jiaokey.com/tag/Caroline Gallacci  Marc H.Blau Doung McArthur.html</w:t>
      </w:r>
    </w:p>
    <w:p>
      <w:r>
        <w:t>关键词搜索：https://www.jiaokey.com/tag/PLAYGEOUANDS TO THE PROS An Illustrated History of Sports in Tacoma-Pierce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