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and International Migration Chinese Perspectives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and International Migration Chinese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本书出售、求购地址：https://www.jiaokey.com/book/detail/40237237.html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关键词搜索：https://www.jiaokey.com/tag/Internal and International Migration Chinese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