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DETERMINATIVE MINERALOGY WITH TABLES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DETERMINATIVE MINERALOGY WITH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本书出售、求购地址：https://www.jiaokey.com/book/detail/40234810.html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关键词搜索：https://www.jiaokey.com/tag/A MANUAL OF DETERMINATIVE MINERALOGY WITH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