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公路钢管混凝土桥梁设计与施工指南</w:t>
      </w:r>
    </w:p>
    <w:p>
      <w:r>
        <w:rPr>
          <w:rFonts w:ascii="宋体" w:hAnsi="宋体" w:eastAsia="宋体"/>
          <w:sz w:val="24"/>
        </w:rPr>
        <w:t>牟廷敏  庄卫林  梁健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公路钢管混凝土桥梁设计与施工指南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牟廷敏  庄卫林  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本书出售、求购地址：https://www.jiaokey.com/book/detail/40234462.html</w:t>
      </w:r>
    </w:p>
    <w:p>
      <w:r>
        <w:t>更多相关图书推荐：https://www.jiaokey.com</w:t>
      </w:r>
    </w:p>
    <w:p>
      <w:r>
        <w:t>牟廷敏  庄卫林  梁健 其他作品：https://www.jiaokey.com/tag/牟廷敏  庄卫林  梁健.html</w:t>
      </w:r>
    </w:p>
    <w:p>
      <w:r>
        <w:t>人民交通出版社 出版图书：https://www.jiaokey.com/tag/人民交通出版社.html</w:t>
      </w:r>
    </w:p>
    <w:p>
      <w:r>
        <w:t>关键词搜索：https://www.jiaokey.com/tag/公路钢管混凝土桥梁设计与施工指南.html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