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AN ADVANCED TREATISE VOLUME IV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AN ADVANCED TREATISE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本书出售、求购地址：https://www.jiaokey.com/book/detail/40234055.html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CHEMISTRY AN ADVANCED TREATISE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