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INORGANIC CHEMISTRY NEW IMPRESSION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INORGANIC CHEMISTRY NEW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本书出售、求购地址：https://www.jiaokey.com/book/detail/40233825.html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关键词搜索：https://www.jiaokey.com/tag/MODERN INORGANIC CHEMISTRY NEW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