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 OF THE INTERNATIONAL CONFERENCE ON THE PEACEFUL USES OF ATOMIC ENERGY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 OF THE INTERNATIONAL CONFERENCE ON THE PEACEFUL USES OF ATOMIC ENERGY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本书出售、求购地址：https://www.jiaokey.com/book/detail/40232029.html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 OF THE INTERNATIONAL CONFERENCE ON THE PEACEFUL USES OF ATOMIC ENERGY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