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THERMODYNAMICS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本书出售、求购地址：https://www.jiaokey.com/book/detail/40231283.html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关键词搜索：https://www.jiaokey.com/tag/STATISTICAL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