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VI ELASTIZITAT UND PLASTIZITAT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VI ELASTIZITAT UND PLASTIZITAT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本书出售、求购地址：https://www.jiaokey.com/book/detail/40230344.html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VI ELASTIZITAT UND PLASTIZITAT.html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