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XI/1 AKUSTIK I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XI/1 AKUSTIK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本书出售、求购地址：https://www.jiaokey.com/book/detail/40230331.html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XI/1 AKUSTIK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