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MATHEMATIQUE XI LIVRE II ALGEBRE CHAPITRE IV-V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MATHEMATIQUE XI LIVRE II ALGEBRE CHAPITRE IV-V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本书出售、求购地址：https://www.jiaokey.com/book/detail/40227951.html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关键词搜索：https://www.jiaokey.com/tag/ELEMENTS DE MATHEMATIQUE XI LIVRE II ALGEBRE CHAPITRE IV-V.html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