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ORGANIZING AND FINANCING BUSINESS THIRD REVISED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ORGANIZING AND FINANCING BUSINESS THIRD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本书出售、求购地址：https://www.jiaokey.com/book/detail/40224595.html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关键词搜索：https://www.jiaokey.com/tag/ORGANIZING AND FINANCING BUSINESS THIRD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