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AND PENOLOGY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AND PENOLOGY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本书出售、求购地址：https://www.jiaokey.com/book/detail/40224527.html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关键词搜索：https://www.jiaokey.com/tag/CRIMINOLOGY AND PENOLOGY.html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