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RELATING TO RECEIVERS AND MANAGERS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RELATING TO RECEIVERS AND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本书出售、求购地址：https://www.jiaokey.com/book/detail/40223964.html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LAW RELATING TO RECEIVERS AND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