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PRECEDENTS PART 2 TWELFTH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PRECEDENTS PART 2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本书出售、求购地址：https://www.jiaokey.com/book/detail/40223953.html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关键词搜索：https://www.jiaokey.com/tag/COMPANY PRECEDENTS PART 2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