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FINANCE ACTS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FINANCE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本书出售、求购地址：https://www.jiaokey.com/book/detail/40223899.html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关键词搜索：https://www.jiaokey.com/tag/THE FINANCE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