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POSSESSED （VOLUME ONE）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POSSESSED （VOLUME ONE）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本书出售、求购地址：https://www.jiaokey.com/book/detail/40218702.html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关键词搜索：https://www.jiaokey.com/tag/THE POSSESSED （VOLUME ONE）.html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