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概率论与随机过程中的泛函分析</w:t>
      </w:r>
    </w:p>
    <w:p>
      <w:r>
        <w:rPr>
          <w:rFonts w:ascii="宋体" w:hAnsi="宋体" w:eastAsia="宋体"/>
          <w:sz w:val="24"/>
        </w:rPr>
        <w:t>（英）博布罗斯基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概率论与随机过程中的泛函分析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（英）博布罗斯基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本书出售、求购地址：https://www.jiaokey.com/book/detail/40214093.html</w:t>
      </w:r>
    </w:p>
    <w:p>
      <w:r>
        <w:t>更多相关图书推荐：https://www.jiaokey.com</w:t>
      </w:r>
    </w:p>
    <w:p>
      <w:r>
        <w:t>（英）博布罗斯基 其他作品：https://www.jiaokey.com/tag/（英）博布罗斯基.html</w:t>
      </w:r>
    </w:p>
    <w:p>
      <w:r>
        <w:t>高等教育出版社 出版图书：https://www.jiaokey.com/tag/高等教育出版社.html</w:t>
      </w:r>
    </w:p>
    <w:p>
      <w:r>
        <w:t>关键词搜索：https://www.jiaokey.com/tag/概率论与随机过程中的泛函分析.html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