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物流规划  高级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物流规划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本书出售、求购地址：https://www.jiaokey.com/book/detail/40213371.html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关键词搜索：https://www.jiaokey.com/tag/物流规划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