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VOL.4:THE INTERNATIONAL MARKET FOR CEPHALOPODS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VOL.4:THE INTERNATIONAL MARKET FOR CEPHALOPODS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本书出售、求购地址：https://www.jiaokey.com/book/detail/40206893.html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VOL.4:THE INTERNATIONAL MARKET FOR CEPHALOPODS.html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