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 WITH MODERN APPLICATIONS  THIRD EDITION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 WITH MODERN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本书出售、求购地址：https://www.jiaokey.com/book/detail/40196823.html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关键词搜索：https://www.jiaokey.com/tag/ORDINARY DIFFERENTIAL EQUATIONS WITH MODERN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