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人教版  高中二年级  下  英文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人教版  高中二年级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本书出售、求购地址：https://www.jiaokey.com/book/detail/40194038.html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关键词搜索：https://www.jiaokey.com/tag/英语阅读  人教版  高中二年级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