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第2版  快速阅读  1  英文</w:t>
      </w:r>
    </w:p>
    <w:p>
      <w:r>
        <w:rPr>
          <w:rFonts w:ascii="宋体" w:hAnsi="宋体" w:eastAsia="宋体"/>
          <w:sz w:val="24"/>
        </w:rPr>
        <w:t>史宝辉，张军平主编；王倩，白雪莲，吕丽塔，朱红梅，祁金善，芦析，肖婵，南宫梅芳，高月琴，郭陶，黄晓玉，訾缨，薛莉娅，魏新强编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第2版  快速阅读  1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史宝辉，张军平主编；王倩，白雪莲，吕丽塔，朱红梅，祁金善，芦析，肖婵，南宫梅芳，高月琴，郭陶，黄晓玉，訾缨，薛莉娅，魏新强编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本书出售、求购地址：https://www.jiaokey.com/book/detail/40192884.html</w:t>
      </w:r>
    </w:p>
    <w:p>
      <w:r>
        <w:t>更多相关图书推荐：https://www.jiaokey.com</w:t>
      </w:r>
    </w:p>
    <w:p>
      <w:r>
        <w:t>史宝辉，张军平主编；王倩，白雪莲，吕丽塔，朱红梅，祁金善，芦析，肖婵，南宫梅芳，高月琴，郭陶，黄晓玉，訾缨，薛莉娅，魏新强编 其他作品：https://www.jiaokey.com/tag/史宝辉，张军平主编；王倩，白雪莲，吕丽塔，朱红梅，祁金善，芦析，肖婵，南宫梅芳，高月琴，郭陶，黄晓玉，訾缨，薛莉娅，魏新强编.html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第2版  快速阅读  1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