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LISTENING AND SPEAKING COURSE FOR POSTGRADUATES</w:t>
      </w:r>
    </w:p>
    <w:p>
      <w:r>
        <w:rPr>
          <w:rFonts w:ascii="宋体" w:hAnsi="宋体" w:eastAsia="宋体"/>
          <w:sz w:val="24"/>
        </w:rPr>
        <w:t>腾玉梅  胡铁生总主编  吴宪忠  付文平主编  张凌坤  李丽虹副主编  王晓平  田平  李军  栗冰怡  刘贤明  申云化  赵治惠  崔婷婷  刘艳  黄华  邢秀翀  伊秀波编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LISTENING AND SPEAKING COURSE FOR POSTGRADUATES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腾玉梅  胡铁生总主编  吴宪忠  付文平主编  张凌坤  李丽虹副主编  王晓平  田平  李军  栗冰怡  刘贤明  申云化  赵治惠  崔婷婷  刘艳  黄华  邢秀翀  伊秀波编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本书出售、求购地址：https://www.jiaokey.com/book/detail/40192823.html</w:t>
      </w:r>
    </w:p>
    <w:p>
      <w:r>
        <w:t>更多相关图书推荐：https://www.jiaokey.com</w:t>
      </w:r>
    </w:p>
    <w:p>
      <w:r>
        <w:t>腾玉梅  胡铁生总主编  吴宪忠  付文平主编  张凌坤  李丽虹副主编  王晓平  田平  李军  栗冰怡  刘贤明  申云化  赵治惠  崔婷婷  刘艳  黄华  邢秀翀  伊秀波编 其他作品：https://www.jiaokey.com/tag/腾玉梅  胡铁生总主编  吴宪忠  付文平主编  张凌坤  李丽虹副主编  王晓平  田平  李军  栗冰怡  刘贤明  申云化  赵治惠  崔婷婷  刘艳  黄华  邢秀翀  伊秀波编.html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关键词搜索：https://www.jiaokey.com/tag/ENGLISH LISTENING AND SPEAKING COURSE FOR POSTGRADUATES.html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