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ENGLISH ON BANKING</w:t>
      </w:r>
    </w:p>
    <w:p>
      <w:r>
        <w:rPr>
          <w:rFonts w:ascii="宋体" w:hAnsi="宋体" w:eastAsia="宋体"/>
          <w:sz w:val="24"/>
        </w:rPr>
        <w:t>林礼汉  王永霞  陈明凤主编  王芳  刘春燕  刘利华  李飞建  余薇  陈鹤三  周虹  唐小丹  黄希楠  潘燕萍编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ENGLISH ON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林礼汉  王永霞  陈明凤主编  王芳  刘春燕  刘利华  李飞建  余薇  陈鹤三  周虹  唐小丹  黄希楠  潘燕萍编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本书出售、求购地址：https://www.jiaokey.com/book/detail/40192108.html</w:t>
      </w:r>
    </w:p>
    <w:p>
      <w:r>
        <w:t>更多相关图书推荐：https://www.jiaokey.com</w:t>
      </w:r>
    </w:p>
    <w:p>
      <w:r>
        <w:t>林礼汉  王永霞  陈明凤主编  王芳  刘春燕  刘利华  李飞建  余薇  陈鹤三  周虹  唐小丹  黄希楠  潘燕萍编 其他作品：https://www.jiaokey.com/tag/林礼汉  王永霞  陈明凤主编  王芳  刘春燕  刘利华  李飞建  余薇  陈鹤三  周虹  唐小丹  黄希楠  潘燕萍编.html</w:t>
      </w:r>
    </w:p>
    <w:p>
      <w:r>
        <w:t>武汉大学出版社 出版图书：https://www.jiaokey.com/tag/武汉大学出版社.html</w:t>
      </w:r>
    </w:p>
    <w:p>
      <w:r>
        <w:t>关键词搜索：https://www.jiaokey.com/tag/PRACTICAL ENGLISH ON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