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BROADCASTING THROUGH CRISIS  HOW TO KEEP GOING WHEN TRAGEDY HITS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BROADCASTING THROUGH CRISIS  HOW TO KEEP GOING WHEN TRAGEDY HITS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本书出售、求购地址：https://www.jiaokey.com/book/detail/40191344.html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关键词搜索：https://www.jiaokey.com/tag/BROADCASTING THROUGH CRISIS  HOW TO KEEP GOING WHEN TRAGEDY HITS.html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