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  经营卓越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  经营卓越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本书出售、求购地址：https://www.jiaokey.com/book/detail/40190573.html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  经营卓越.html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