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ANTI-MONEY LAUNDERING REPORT  2004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ANTI-MONEY LAUNDERING REPORT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本书出售、求购地址：https://www.jiaokey.com/book/detail/40186111.html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ANTI-MONEY LAUNDERING REPORT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