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CYCLOTOMIC FIELDS 1 AND 2  COMBINED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CYCLOTOMIC FIELDS 1 AND 2  COMBINED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本书出售、求购地址：https://www.jiaokey.com/book/detail/40181646.html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关键词搜索：https://www.jiaokey.com/tag/CYCLOTOMIC FIELDS 1 AND 2  COMBINED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