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ジャパソヱズナンパ一ヮン</w:t>
      </w:r>
    </w:p>
    <w:p>
      <w:r>
        <w:rPr>
          <w:rFonts w:ascii="宋体" w:hAnsi="宋体" w:eastAsia="宋体"/>
          <w:sz w:val="24"/>
        </w:rPr>
        <w:t>広中和歌子  木本彰子著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ジャパソヱズナンパ一ヮン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広中和歌子  木本彰子著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株式会社ティビ一ェ·フリタニヵ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本书出售、求购地址：https://www.jiaokey.com/book/detail/40180690.html</w:t>
      </w:r>
    </w:p>
    <w:p>
      <w:r>
        <w:t>更多相关图书推荐：https://www.jiaokey.com</w:t>
      </w:r>
    </w:p>
    <w:p>
      <w:r>
        <w:t>広中和歌子  木本彰子著 其他作品：https://www.jiaokey.com/tag/広中和歌子  木本彰子著.html</w:t>
      </w:r>
    </w:p>
    <w:p>
      <w:r>
        <w:t>株式会社ティビ一ェ·フリタニヵ 出版图书：https://www.jiaokey.com/tag/株式会社ティビ一ェ·フリタニヵ.html</w:t>
      </w:r>
    </w:p>
    <w:p>
      <w:r>
        <w:t>关键词搜索：https://www.jiaokey.com/tag/ジャパソヱズナンパ一ヮン.html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