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AND RIFLE GRENADE LAUNCHING CAPABILITY FOR RIFLE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AND RIFLE GRENADE LAUNCHING CAPABILITY FOR RIFLE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本书出售、求购地址：https://www.jiaokey.com/book/detail/40175497.html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关键词搜索：https://www.jiaokey.com/tag/HAND AND RIFLE GRENADE LAUNCHING CAPABILITY FOR RIFLE.html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