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PRACTICE 3/GEOTECHNICAL/OCEAN ENGINEERING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PRACTICE 3/GEOTECHNICAL/OCEAN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本书出售、求购地址：https://www.jiaokey.com/book/detail/40175448.html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关键词搜索：https://www.jiaokey.com/tag/CIVIL ENGINEERING PRACTICE 3/GEOTECHNICAL/OCEAN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