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HEATLOSS ANALYSIS THE KEY TO ECONOMIC BOILER OPERATION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HEATLOSS ANALYSIS THE KEY TO ECONOMIC BOILER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本书出售、求购地址：https://www.jiaokey.com/book/detail/40174373.html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关键词搜索：https://www.jiaokey.com/tag/HEATLOSS ANALYSIS THE KEY TO ECONOMIC BOILER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