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10TH INTERNATIONAL DROP FORGING CONVENTION 16(A) A MATHEMATICAL MODEL FOR AND OPTIMAL CONTROL OF FREE-FORGING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10TH INTERNATIONAL DROP FORGING CONVENTION 16(A) A MATHEMATICAL MODEL FOR AND OPTIMAL CONTROL OF FREE-FORGING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本书出售、求购地址：https://www.jiaokey.com/book/detail/40173033.html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关键词搜索：https://www.jiaokey.com/tag/10TH INTERNATIONAL DROP FORGING CONVENTION 16(A) A MATHEMATICAL MODEL FOR AND OPTIMAL CONTROL OF FREE-FORGING.html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