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INVESTIGATIONS 8373 REACTIVITY OF AN-FO WITH PYRITE CONTAINING WEATHERING PRODUCTS</w:t>
      </w:r>
    </w:p>
    <w:p>
      <w:r>
        <w:rPr>
          <w:rFonts w:ascii="宋体" w:hAnsi="宋体" w:eastAsia="宋体"/>
          <w:sz w:val="24"/>
        </w:rPr>
        <w:t>YAEL MIRON  THOMAS C.RUHE AND RICHARD W.WATSON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INVESTIGATIONS 8373 REACTIVITY OF AN-FO WITH PYRITE CONTAINING WEATHERING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YAEL MIRON  THOMAS C.RUHE AND RICHARD W.WATSON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本书出售、求购地址：https://www.jiaokey.com/book/detail/40173020.html</w:t>
      </w:r>
    </w:p>
    <w:p>
      <w:r>
        <w:t>更多相关图书推荐：https://www.jiaokey.com</w:t>
      </w:r>
    </w:p>
    <w:p>
      <w:r>
        <w:t>YAEL MIRON  THOMAS C.RUHE AND RICHARD W.WATSON 其他作品：https://www.jiaokey.com/tag/YAEL MIRON  THOMAS C.RUHE AND RICHARD W.WATSON.html</w:t>
      </w:r>
    </w:p>
    <w:p>
      <w:r>
        <w:t>关键词搜索：https://www.jiaokey.com/tag/REPORT OF INVESTIGATIONS 8373 REACTIVITY OF AN-FO WITH PYRITE CONTAINING WEATHERING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