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MASS COMMUNICATION  SITH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MASS COMMUNICATION  SITH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本书出售、求购地址：https://www.jiaokey.com/book/detail/40170342.html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关键词搜索：https://www.jiaokey.com/tag/THE DYNAMICS OF MASS COMMUNICATION  SITH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