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40169541_STYLE TOWARD CLARITY AND GRACE_p208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40169541_STYLE TOWARD CLARITY AND GRACE_p208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关键词搜索：https://www.jiaokey.com/tag/40169541_STYLE TOWARD CLARITY AND GRACE_p208.html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